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167" w:rsidRPr="007F44C9" w:rsidRDefault="00073167" w:rsidP="007F44C9">
      <w:pPr>
        <w:jc w:val="center"/>
        <w:rPr>
          <w:rFonts w:ascii="Times New Roman" w:hAnsi="Times New Roman"/>
          <w:b/>
          <w:sz w:val="28"/>
          <w:szCs w:val="28"/>
        </w:rPr>
      </w:pPr>
      <w:r w:rsidRPr="007F44C9">
        <w:rPr>
          <w:rFonts w:ascii="Times New Roman" w:hAnsi="Times New Roman"/>
          <w:b/>
          <w:sz w:val="28"/>
          <w:szCs w:val="28"/>
        </w:rPr>
        <w:t xml:space="preserve">Охрана здоровья </w:t>
      </w:r>
      <w:proofErr w:type="gramStart"/>
      <w:r w:rsidRPr="007F44C9"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</w:p>
    <w:p w:rsidR="00073167" w:rsidRPr="007F44C9" w:rsidRDefault="00073167" w:rsidP="00DF435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>Организация питани</w:t>
      </w:r>
      <w:r w:rsidR="00DF4352">
        <w:rPr>
          <w:rFonts w:ascii="Times New Roman" w:hAnsi="Times New Roman"/>
          <w:sz w:val="28"/>
          <w:szCs w:val="28"/>
        </w:rPr>
        <w:t xml:space="preserve">я </w:t>
      </w:r>
      <w:proofErr w:type="gramStart"/>
      <w:r w:rsidR="00DF4352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="00DF4352">
        <w:rPr>
          <w:rFonts w:ascii="Times New Roman" w:hAnsi="Times New Roman"/>
          <w:sz w:val="28"/>
          <w:szCs w:val="28"/>
        </w:rPr>
        <w:t xml:space="preserve"> не осуществляется, но МАУ ДО «ЦДТТ №5» является арендатором Гимназии 77, где есть все условия для организации горячего питания наших обучающихся.</w:t>
      </w:r>
      <w:bookmarkStart w:id="0" w:name="_GoBack"/>
      <w:bookmarkEnd w:id="0"/>
    </w:p>
    <w:p w:rsidR="00073167" w:rsidRPr="007F44C9" w:rsidRDefault="00073167" w:rsidP="00DF4352">
      <w:pPr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7F44C9">
        <w:rPr>
          <w:rFonts w:ascii="Times New Roman" w:hAnsi="Times New Roman"/>
          <w:sz w:val="28"/>
          <w:szCs w:val="28"/>
        </w:rPr>
        <w:t>Охрана здоровья обучающихся в МАУ ДО «ЦДТТ №5" включает в себя:</w:t>
      </w:r>
      <w:proofErr w:type="gramEnd"/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>1) оказание первичной медико-санитарной помощи в порядке, установленном законодательством в сфере охраны здоровья;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>4) пропаганду и обучение навыкам здорового образа жизни, требованиям охраны труда;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 xml:space="preserve">5) организацию и создание условий для профилактики заболеваний и оздоровления обучающихся, 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>7) профилактику и запрещение курения, употребления алкогольных, слабоалкогольных напитков, пива, наркотических средств и психотропных веществ, их аналогов и других одурманивающих веществ;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 xml:space="preserve">8) обеспечение безопасности </w:t>
      </w:r>
      <w:proofErr w:type="gramStart"/>
      <w:r w:rsidRPr="007F44C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7F44C9">
        <w:rPr>
          <w:rFonts w:ascii="Times New Roman" w:hAnsi="Times New Roman"/>
          <w:sz w:val="28"/>
          <w:szCs w:val="28"/>
        </w:rPr>
        <w:t xml:space="preserve"> во время пребывания в Центре;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 xml:space="preserve">9) профилактику несчастных случаев с </w:t>
      </w:r>
      <w:proofErr w:type="gramStart"/>
      <w:r w:rsidRPr="007F44C9">
        <w:rPr>
          <w:rFonts w:ascii="Times New Roman" w:hAnsi="Times New Roman"/>
          <w:sz w:val="28"/>
          <w:szCs w:val="28"/>
        </w:rPr>
        <w:t>обучающимися</w:t>
      </w:r>
      <w:proofErr w:type="gramEnd"/>
      <w:r w:rsidRPr="007F44C9">
        <w:rPr>
          <w:rFonts w:ascii="Times New Roman" w:hAnsi="Times New Roman"/>
          <w:sz w:val="28"/>
          <w:szCs w:val="28"/>
        </w:rPr>
        <w:t xml:space="preserve"> во время пребывания в Центре;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>11) обучение педагогических работников навыкам оказания первой помощи.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</w:p>
    <w:p w:rsidR="00073167" w:rsidRPr="007F44C9" w:rsidRDefault="00073167" w:rsidP="00DF435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>МАУ ДО «ЦДТТ №5» при реализации образовательных программ создает условия для охраны здоровья обучающихся, в том числе обеспечивает: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 xml:space="preserve">1) наблюдение за состоянием здоровья </w:t>
      </w:r>
      <w:proofErr w:type="gramStart"/>
      <w:r w:rsidRPr="007F44C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7F44C9">
        <w:rPr>
          <w:rFonts w:ascii="Times New Roman" w:hAnsi="Times New Roman"/>
          <w:sz w:val="28"/>
          <w:szCs w:val="28"/>
        </w:rPr>
        <w:t>;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>2) обучение и воспитание в сфере охраны здоровья граждан в Российской Федерации;</w:t>
      </w:r>
    </w:p>
    <w:p w:rsidR="00073167" w:rsidRPr="007F44C9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r w:rsidRPr="007F44C9">
        <w:rPr>
          <w:rFonts w:ascii="Times New Roman" w:hAnsi="Times New Roman"/>
          <w:sz w:val="28"/>
          <w:szCs w:val="28"/>
        </w:rPr>
        <w:t>3) соблюдение государственных санитарно-эпидемиологических правил и нормативов;</w:t>
      </w:r>
    </w:p>
    <w:p w:rsidR="00073167" w:rsidRDefault="00073167" w:rsidP="007F44C9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7F44C9">
        <w:rPr>
          <w:rFonts w:ascii="Times New Roman" w:hAnsi="Times New Roman"/>
          <w:sz w:val="28"/>
          <w:szCs w:val="28"/>
        </w:rPr>
        <w:t xml:space="preserve">4) расследование и учет несчастных случаев с обучающимися во время пребывания в организации, осуществляющей образовательную деятельность, в порядке, установленном федеральным органом исполнительной власти, осуществляющим функции по выработке государственной политики и </w:t>
      </w:r>
      <w:r w:rsidRPr="007F44C9">
        <w:rPr>
          <w:rFonts w:ascii="Times New Roman" w:hAnsi="Times New Roman"/>
          <w:sz w:val="28"/>
          <w:szCs w:val="28"/>
        </w:rPr>
        <w:lastRenderedPageBreak/>
        <w:t>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  <w:proofErr w:type="gramEnd"/>
    </w:p>
    <w:p w:rsidR="00073167" w:rsidRPr="003F3971" w:rsidRDefault="00073167" w:rsidP="003F3971">
      <w:pPr>
        <w:jc w:val="center"/>
        <w:rPr>
          <w:rFonts w:ascii="Times New Roman" w:hAnsi="Times New Roman"/>
          <w:b/>
          <w:sz w:val="28"/>
          <w:szCs w:val="28"/>
        </w:rPr>
      </w:pPr>
      <w:r w:rsidRPr="003F3971">
        <w:rPr>
          <w:rFonts w:ascii="Times New Roman" w:hAnsi="Times New Roman"/>
          <w:b/>
          <w:sz w:val="28"/>
          <w:szCs w:val="28"/>
        </w:rPr>
        <w:t>Организация безопасности</w:t>
      </w:r>
    </w:p>
    <w:p w:rsidR="00073167" w:rsidRPr="002F25C6" w:rsidRDefault="00073167" w:rsidP="00DF435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F25C6">
        <w:rPr>
          <w:rFonts w:ascii="Times New Roman" w:hAnsi="Times New Roman"/>
          <w:sz w:val="28"/>
          <w:szCs w:val="28"/>
        </w:rPr>
        <w:t>С целью создания безопасных условий для всех участников образовательного процесса в Центре</w:t>
      </w:r>
      <w:r>
        <w:rPr>
          <w:rFonts w:ascii="Times New Roman" w:hAnsi="Times New Roman"/>
          <w:sz w:val="28"/>
          <w:szCs w:val="28"/>
        </w:rPr>
        <w:t xml:space="preserve"> установлено</w:t>
      </w:r>
      <w:r w:rsidRPr="002F25C6">
        <w:rPr>
          <w:rFonts w:ascii="Times New Roman" w:hAnsi="Times New Roman"/>
          <w:sz w:val="28"/>
          <w:szCs w:val="28"/>
        </w:rPr>
        <w:t xml:space="preserve"> видеонаблюдение, имеется кнопка тревожной сигнализации.</w:t>
      </w:r>
    </w:p>
    <w:p w:rsidR="00073167" w:rsidRPr="002F25C6" w:rsidRDefault="00073167" w:rsidP="00DF435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F25C6">
        <w:rPr>
          <w:rFonts w:ascii="Times New Roman" w:hAnsi="Times New Roman"/>
          <w:sz w:val="28"/>
          <w:szCs w:val="28"/>
        </w:rPr>
        <w:t>В учреждении функционирует служба охраны труда. Правила и инструкции по технике безопасности систематически доводятся через инстр</w:t>
      </w:r>
      <w:r>
        <w:rPr>
          <w:rFonts w:ascii="Times New Roman" w:hAnsi="Times New Roman"/>
          <w:sz w:val="28"/>
          <w:szCs w:val="28"/>
        </w:rPr>
        <w:t>уктажи с персоналом и учащимися</w:t>
      </w:r>
      <w:r w:rsidRPr="002F25C6">
        <w:rPr>
          <w:rFonts w:ascii="Times New Roman" w:hAnsi="Times New Roman"/>
          <w:sz w:val="28"/>
          <w:szCs w:val="28"/>
        </w:rPr>
        <w:t>.</w:t>
      </w:r>
    </w:p>
    <w:p w:rsidR="00073167" w:rsidRPr="007F44C9" w:rsidRDefault="00073167" w:rsidP="00DF435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F25C6">
        <w:rPr>
          <w:rFonts w:ascii="Times New Roman" w:hAnsi="Times New Roman"/>
          <w:sz w:val="28"/>
          <w:szCs w:val="28"/>
        </w:rPr>
        <w:t>Пожарная безопасность Центра обеспечивается наличием автоматической пожарной сигнализацией. В случае возгорания сигнал напрямую уходит в пожарную часть.</w:t>
      </w:r>
    </w:p>
    <w:sectPr w:rsidR="00073167" w:rsidRPr="007F44C9" w:rsidSect="007F44C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44C9"/>
    <w:rsid w:val="00073167"/>
    <w:rsid w:val="002F25C6"/>
    <w:rsid w:val="003F3971"/>
    <w:rsid w:val="00470C0A"/>
    <w:rsid w:val="007F44C9"/>
    <w:rsid w:val="00DF4352"/>
    <w:rsid w:val="00EB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C0A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2018-01-22T05:44:00Z</dcterms:created>
  <dcterms:modified xsi:type="dcterms:W3CDTF">2018-01-24T07:56:00Z</dcterms:modified>
</cp:coreProperties>
</file>